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1FCD" w:rsidRPr="00E0582D" w:rsidRDefault="00061FCD" w:rsidP="00061FCD">
      <w:pPr>
        <w:spacing w:after="15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               </w:t>
      </w:r>
      <w:r w:rsidRPr="00E0582D">
        <w:rPr>
          <w:rFonts w:ascii="Times New Roman" w:eastAsia="Times New Roman" w:hAnsi="Times New Roman" w:cs="Times New Roman"/>
          <w:b/>
          <w:sz w:val="28"/>
          <w:szCs w:val="28"/>
        </w:rPr>
        <w:t>Объединение «Лидер»</w:t>
      </w:r>
    </w:p>
    <w:p w:rsidR="00061FCD" w:rsidRPr="00E0582D" w:rsidRDefault="00061FCD" w:rsidP="00061FCD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Заняти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</w:rPr>
        <w:t>е-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лекция №7</w:t>
      </w:r>
      <w:r w:rsidRPr="00E0582D">
        <w:rPr>
          <w:rFonts w:ascii="Times New Roman" w:eastAsia="Times New Roman" w:hAnsi="Times New Roman" w:cs="Times New Roman"/>
          <w:b/>
          <w:sz w:val="28"/>
          <w:szCs w:val="28"/>
        </w:rPr>
        <w:t>.</w:t>
      </w:r>
    </w:p>
    <w:p w:rsidR="00061FCD" w:rsidRPr="00E0582D" w:rsidRDefault="00061FCD" w:rsidP="00061FCD">
      <w:pPr>
        <w:spacing w:after="15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0582D">
        <w:rPr>
          <w:rFonts w:ascii="Times New Roman" w:eastAsia="Times New Roman" w:hAnsi="Times New Roman" w:cs="Times New Roman"/>
          <w:b/>
          <w:sz w:val="28"/>
          <w:szCs w:val="28"/>
        </w:rPr>
        <w:t>Дата 2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8</w:t>
      </w:r>
      <w:r w:rsidRPr="00E0582D">
        <w:rPr>
          <w:rFonts w:ascii="Times New Roman" w:eastAsia="Times New Roman" w:hAnsi="Times New Roman" w:cs="Times New Roman"/>
          <w:b/>
          <w:sz w:val="28"/>
          <w:szCs w:val="28"/>
        </w:rPr>
        <w:t>.04.2020</w:t>
      </w:r>
    </w:p>
    <w:p w:rsidR="00061FCD" w:rsidRPr="00E0582D" w:rsidRDefault="00061FCD" w:rsidP="00061FCD">
      <w:pPr>
        <w:spacing w:after="15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0582D">
        <w:rPr>
          <w:rFonts w:ascii="Times New Roman" w:eastAsia="Times New Roman" w:hAnsi="Times New Roman" w:cs="Times New Roman"/>
          <w:b/>
          <w:sz w:val="28"/>
          <w:szCs w:val="28"/>
        </w:rPr>
        <w:t>Педагог дополнительного образования  Зайниева Регина Зиннуровна</w:t>
      </w:r>
    </w:p>
    <w:p w:rsidR="00061FCD" w:rsidRPr="00D571B5" w:rsidRDefault="00061FCD" w:rsidP="00061FCD">
      <w:pPr>
        <w:rPr>
          <w:rFonts w:ascii="Times New Roman" w:hAnsi="Times New Roman" w:cs="Times New Roman"/>
          <w:b/>
          <w:sz w:val="28"/>
          <w:szCs w:val="28"/>
        </w:rPr>
      </w:pPr>
      <w:r w:rsidRPr="00D571B5">
        <w:rPr>
          <w:rFonts w:ascii="Times New Roman" w:hAnsi="Times New Roman" w:cs="Times New Roman"/>
          <w:b/>
          <w:sz w:val="28"/>
          <w:szCs w:val="28"/>
          <w:u w:val="single"/>
        </w:rPr>
        <w:t>Тема:</w:t>
      </w:r>
      <w:r>
        <w:rPr>
          <w:rFonts w:ascii="Times New Roman" w:hAnsi="Times New Roman" w:cs="Times New Roman"/>
          <w:b/>
          <w:sz w:val="28"/>
          <w:szCs w:val="28"/>
        </w:rPr>
        <w:t> «</w:t>
      </w:r>
      <w:r w:rsidRPr="00061FCD">
        <w:rPr>
          <w:rFonts w:ascii="Times New Roman" w:hAnsi="Times New Roman" w:cs="Times New Roman"/>
          <w:b/>
          <w:sz w:val="28"/>
          <w:szCs w:val="28"/>
        </w:rPr>
        <w:t>Техника произнесения речи</w:t>
      </w:r>
      <w:r>
        <w:rPr>
          <w:rFonts w:ascii="Times New Roman" w:hAnsi="Times New Roman" w:cs="Times New Roman"/>
          <w:b/>
          <w:sz w:val="28"/>
          <w:szCs w:val="28"/>
        </w:rPr>
        <w:t>»</w:t>
      </w:r>
    </w:p>
    <w:p w:rsidR="00061FCD" w:rsidRDefault="00061FCD" w:rsidP="00191854">
      <w:pPr>
        <w:shd w:val="clear" w:color="auto" w:fill="FFFFFF"/>
        <w:spacing w:after="375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C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ЦЕЛЬ:</w:t>
      </w:r>
      <w:r w:rsidRPr="00061F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Научить технике произнесения речи</w:t>
      </w:r>
    </w:p>
    <w:p w:rsidR="00061FCD" w:rsidRPr="00061FCD" w:rsidRDefault="00061FCD" w:rsidP="00191854">
      <w:pPr>
        <w:shd w:val="clear" w:color="auto" w:fill="FFFFFF"/>
        <w:spacing w:after="375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C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Наглядный материал: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презентация</w:t>
      </w:r>
    </w:p>
    <w:p w:rsidR="00191854" w:rsidRPr="00191854" w:rsidRDefault="00061FCD" w:rsidP="00191854">
      <w:pPr>
        <w:shd w:val="clear" w:color="auto" w:fill="FFFFFF"/>
        <w:spacing w:after="375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Педагог: </w:t>
      </w:r>
      <w:r w:rsidR="00191854"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того чтобы произнести речь перед аудиторией, важно использовать методы подачи материала, из которых создается техника речи: интонацию, дикцию, артикуляцию, темп, жестикуляцию и т.д.</w:t>
      </w:r>
    </w:p>
    <w:p w:rsidR="00191854" w:rsidRPr="00191854" w:rsidRDefault="00061FCD" w:rsidP="00191854">
      <w:pPr>
        <w:shd w:val="clear" w:color="auto" w:fill="FFFFFF"/>
        <w:spacing w:after="375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 этом занятии мы  разберем </w:t>
      </w:r>
      <w:r w:rsidR="00191854"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ораторские приемы, которые помогут вам во время произнесения текста выступления.</w:t>
      </w:r>
    </w:p>
    <w:p w:rsidR="00191854" w:rsidRPr="00191854" w:rsidRDefault="00191854" w:rsidP="00191854">
      <w:pPr>
        <w:shd w:val="clear" w:color="auto" w:fill="FFFFFF"/>
        <w:spacing w:after="375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Все эти полезные приемы изучает наука, которая называется паралингвистика. В публичных выступлениях методы паралингвистики можно разделить на 2 группы:</w:t>
      </w:r>
    </w:p>
    <w:p w:rsidR="00191854" w:rsidRPr="00191854" w:rsidRDefault="00191854" w:rsidP="00191854">
      <w:pPr>
        <w:shd w:val="clear" w:color="auto" w:fill="FFFFFF"/>
        <w:spacing w:before="300" w:after="150" w:line="405" w:lineRule="atLeast"/>
        <w:textAlignment w:val="baseline"/>
        <w:outlineLvl w:val="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Голосовые приемы</w:t>
      </w:r>
    </w:p>
    <w:p w:rsidR="00191854" w:rsidRPr="00191854" w:rsidRDefault="00477AA4" w:rsidP="00191854">
      <w:pPr>
        <w:shd w:val="clear" w:color="auto" w:fill="FFFFFF"/>
        <w:spacing w:after="375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риторике все фонационные </w:t>
      </w:r>
      <w:r w:rsidR="00191854"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приемы произнесения текста называются техникой речи. Те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хника речи – это совокупность </w:t>
      </w:r>
      <w:r w:rsidR="00191854"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методик по использованию дыхания, дикции, тона и интонации, тембра, темпа и громкости речи. Далее будут описаны основные составляющие речевой техники, а также способы их развития и тренировки.</w:t>
      </w:r>
    </w:p>
    <w:p w:rsidR="00191854" w:rsidRPr="00191854" w:rsidRDefault="00191854" w:rsidP="0019185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C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Дыхание.</w:t>
      </w:r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Дыхание лежит в основе речи, так как звуки речи образуются именно при выдохе. Важно учиться дышать, и развивать свой дыхательный потенциал.</w:t>
      </w:r>
    </w:p>
    <w:p w:rsidR="00191854" w:rsidRPr="00061FCD" w:rsidRDefault="00191854" w:rsidP="00191854">
      <w:pPr>
        <w:pStyle w:val="a3"/>
        <w:shd w:val="clear" w:color="auto" w:fill="FFFFFF"/>
        <w:spacing w:before="0" w:beforeAutospacing="0" w:after="375" w:afterAutospacing="0"/>
        <w:textAlignment w:val="baseline"/>
        <w:rPr>
          <w:color w:val="000000"/>
          <w:sz w:val="28"/>
          <w:szCs w:val="28"/>
        </w:rPr>
      </w:pPr>
      <w:r w:rsidRPr="00061FCD">
        <w:rPr>
          <w:color w:val="000000"/>
          <w:sz w:val="28"/>
          <w:szCs w:val="28"/>
        </w:rPr>
        <w:t>Все дело в том, что во время публичного выступления (монолога), в отличие от обычных ситуаций, вдох и выдох не равны: выдох гораздо длиннее вдоха.</w:t>
      </w:r>
    </w:p>
    <w:p w:rsidR="00191854" w:rsidRPr="00061FCD" w:rsidRDefault="00191854" w:rsidP="00191854">
      <w:pPr>
        <w:pStyle w:val="a3"/>
        <w:shd w:val="clear" w:color="auto" w:fill="FFFFFF"/>
        <w:spacing w:before="0" w:beforeAutospacing="0" w:after="375" w:afterAutospacing="0"/>
        <w:textAlignment w:val="baseline"/>
        <w:rPr>
          <w:color w:val="000000"/>
          <w:sz w:val="28"/>
          <w:szCs w:val="28"/>
        </w:rPr>
      </w:pPr>
      <w:r w:rsidRPr="00061FCD">
        <w:rPr>
          <w:color w:val="000000"/>
          <w:sz w:val="28"/>
          <w:szCs w:val="28"/>
        </w:rPr>
        <w:t>Дыхание во время речи происходит так: после короткого и интенсивного вдоха следует пауза, напрягаются брюшные и грудные мышцы для удержания воздуха в легких, а затем происходит дл</w:t>
      </w:r>
      <w:r w:rsidR="00477AA4">
        <w:rPr>
          <w:color w:val="000000"/>
          <w:sz w:val="28"/>
          <w:szCs w:val="28"/>
        </w:rPr>
        <w:t xml:space="preserve">инный выдох, проходящий через </w:t>
      </w:r>
      <w:r w:rsidRPr="00061FCD">
        <w:rPr>
          <w:color w:val="000000"/>
          <w:sz w:val="28"/>
          <w:szCs w:val="28"/>
        </w:rPr>
        <w:t xml:space="preserve"> мышцы и образующий звуки нашей речи.</w:t>
      </w:r>
    </w:p>
    <w:p w:rsidR="00AE3F23" w:rsidRPr="00477AA4" w:rsidRDefault="00191854">
      <w:pPr>
        <w:rPr>
          <w:rFonts w:ascii="Times New Roman" w:hAnsi="Times New Roman" w:cs="Times New Roman"/>
          <w:i/>
          <w:iCs/>
          <w:color w:val="FF0000"/>
          <w:sz w:val="28"/>
          <w:szCs w:val="28"/>
          <w:shd w:val="clear" w:color="auto" w:fill="EEE7FD"/>
        </w:rPr>
      </w:pPr>
      <w:r w:rsidRPr="00477AA4">
        <w:rPr>
          <w:rFonts w:ascii="Times New Roman" w:hAnsi="Times New Roman" w:cs="Times New Roman"/>
          <w:i/>
          <w:iCs/>
          <w:color w:val="FF0000"/>
          <w:sz w:val="28"/>
          <w:szCs w:val="28"/>
          <w:shd w:val="clear" w:color="auto" w:fill="EEE7FD"/>
        </w:rPr>
        <w:t xml:space="preserve">Получается, что публичная речь требует, во-первых, большего количества воздуха, чем при обычном физиологическом дыхании, а во-вторых, умения </w:t>
      </w:r>
      <w:r w:rsidRPr="00477AA4">
        <w:rPr>
          <w:rFonts w:ascii="Times New Roman" w:hAnsi="Times New Roman" w:cs="Times New Roman"/>
          <w:i/>
          <w:iCs/>
          <w:color w:val="FF0000"/>
          <w:sz w:val="28"/>
          <w:szCs w:val="28"/>
          <w:shd w:val="clear" w:color="auto" w:fill="EEE7FD"/>
        </w:rPr>
        <w:lastRenderedPageBreak/>
        <w:t>экономно расходовать этот воздух во время произнесения слов. Чтобы этого добиться, нужно больше практиковаться.</w:t>
      </w:r>
    </w:p>
    <w:p w:rsidR="00191854" w:rsidRPr="00061FCD" w:rsidRDefault="00191854" w:rsidP="00191854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  <w:sz w:val="28"/>
          <w:szCs w:val="28"/>
        </w:rPr>
      </w:pPr>
      <w:r w:rsidRPr="00061FCD">
        <w:rPr>
          <w:b/>
          <w:bCs/>
          <w:color w:val="000000"/>
          <w:sz w:val="28"/>
          <w:szCs w:val="28"/>
          <w:bdr w:val="none" w:sz="0" w:space="0" w:color="auto" w:frame="1"/>
        </w:rPr>
        <w:t>Упражнение 1.</w:t>
      </w:r>
      <w:r w:rsidRPr="00061FCD">
        <w:rPr>
          <w:color w:val="000000"/>
          <w:sz w:val="28"/>
          <w:szCs w:val="28"/>
        </w:rPr>
        <w:t> Задувание свечей. Представьте, что вам нужно задуть 3 свечи. Наберите в грудь достаточно воздуха, и подуйте на каждую из трех воображаемых свечей. Теперь сделайте то же самое для большего количества свечей, и увеличивайте их количество постепенно: 4, 5, 6, 7.</w:t>
      </w:r>
    </w:p>
    <w:p w:rsidR="00191854" w:rsidRPr="00061FCD" w:rsidRDefault="00191854" w:rsidP="00191854">
      <w:pPr>
        <w:pStyle w:val="a3"/>
        <w:shd w:val="clear" w:color="auto" w:fill="FFFFFF"/>
        <w:spacing w:before="0" w:beforeAutospacing="0" w:after="375" w:afterAutospacing="0"/>
        <w:textAlignment w:val="baseline"/>
        <w:rPr>
          <w:color w:val="000000"/>
          <w:sz w:val="28"/>
          <w:szCs w:val="28"/>
        </w:rPr>
      </w:pPr>
      <w:r w:rsidRPr="00061FCD">
        <w:rPr>
          <w:color w:val="000000"/>
          <w:sz w:val="28"/>
          <w:szCs w:val="28"/>
        </w:rPr>
        <w:t xml:space="preserve">Как только вы почувствуете, что устали – остановитесь и отдохните. После этого попробуйте выпрямиться и вдыхать больше и глубже, </w:t>
      </w:r>
      <w:proofErr w:type="spellStart"/>
      <w:r w:rsidRPr="00061FCD">
        <w:rPr>
          <w:color w:val="000000"/>
          <w:sz w:val="28"/>
          <w:szCs w:val="28"/>
        </w:rPr>
        <w:t>задействуя</w:t>
      </w:r>
      <w:proofErr w:type="spellEnd"/>
      <w:r w:rsidRPr="00061FCD">
        <w:rPr>
          <w:color w:val="000000"/>
          <w:sz w:val="28"/>
          <w:szCs w:val="28"/>
        </w:rPr>
        <w:t xml:space="preserve"> мышцы диафрагмы (у нижних ребер), а выдыхать более спокойно и направленно.</w:t>
      </w:r>
    </w:p>
    <w:p w:rsidR="00191854" w:rsidRPr="00061FCD" w:rsidRDefault="00191854" w:rsidP="00191854">
      <w:pPr>
        <w:pStyle w:val="a3"/>
        <w:shd w:val="clear" w:color="auto" w:fill="FFFFFF"/>
        <w:spacing w:before="0" w:beforeAutospacing="0" w:after="375" w:afterAutospacing="0"/>
        <w:textAlignment w:val="baseline"/>
        <w:rPr>
          <w:color w:val="000000"/>
          <w:sz w:val="28"/>
          <w:szCs w:val="28"/>
        </w:rPr>
      </w:pPr>
      <w:r w:rsidRPr="00061FCD">
        <w:rPr>
          <w:color w:val="000000"/>
          <w:sz w:val="28"/>
          <w:szCs w:val="28"/>
        </w:rPr>
        <w:t>После этого повторяйте упражнение, пытаясь задуть больше воображаемых свечей, но ни в коем случае не перенапрягайтесь, иначе от недостатка воздуха у вас может закружиться голова.</w:t>
      </w:r>
    </w:p>
    <w:p w:rsidR="00191854" w:rsidRPr="00061FCD" w:rsidRDefault="00191854" w:rsidP="00191854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  <w:sz w:val="28"/>
          <w:szCs w:val="28"/>
        </w:rPr>
      </w:pPr>
      <w:r w:rsidRPr="00061FCD">
        <w:rPr>
          <w:b/>
          <w:bCs/>
          <w:color w:val="000000"/>
          <w:sz w:val="28"/>
          <w:szCs w:val="28"/>
          <w:bdr w:val="none" w:sz="0" w:space="0" w:color="auto" w:frame="1"/>
        </w:rPr>
        <w:t>Упражнение 2.</w:t>
      </w:r>
      <w:r w:rsidRPr="00061FCD">
        <w:rPr>
          <w:color w:val="000000"/>
          <w:sz w:val="28"/>
          <w:szCs w:val="28"/>
        </w:rPr>
        <w:t xml:space="preserve"> Научиться </w:t>
      </w:r>
      <w:proofErr w:type="gramStart"/>
      <w:r w:rsidRPr="00061FCD">
        <w:rPr>
          <w:color w:val="000000"/>
          <w:sz w:val="28"/>
          <w:szCs w:val="28"/>
        </w:rPr>
        <w:t>правильно</w:t>
      </w:r>
      <w:proofErr w:type="gramEnd"/>
      <w:r w:rsidRPr="00061FCD">
        <w:rPr>
          <w:color w:val="000000"/>
          <w:sz w:val="28"/>
          <w:szCs w:val="28"/>
        </w:rPr>
        <w:t xml:space="preserve"> использовать выдыхаемый воздух — одна из сложнейших задач.</w:t>
      </w:r>
      <w:r w:rsidR="00477AA4">
        <w:rPr>
          <w:color w:val="000000"/>
          <w:sz w:val="28"/>
          <w:szCs w:val="28"/>
        </w:rPr>
        <w:t xml:space="preserve"> </w:t>
      </w:r>
      <w:r w:rsidRPr="00061FCD">
        <w:rPr>
          <w:color w:val="000000"/>
          <w:sz w:val="28"/>
          <w:szCs w:val="28"/>
        </w:rPr>
        <w:t>Для тренировки оптимальной техники выдоха вы можете воспользоваться стихотворением Самуила Маршака «Дом, который построил Джек», старайтесь на одном дыхании произносить каждую часть стихотворения. Рекомендации тут такие же, как и в предыдущем упражнении для развития речевого дыхания.</w:t>
      </w:r>
    </w:p>
    <w:p w:rsidR="00191854" w:rsidRPr="00061FCD" w:rsidRDefault="00191854" w:rsidP="00191854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  <w:sz w:val="28"/>
          <w:szCs w:val="28"/>
        </w:rPr>
      </w:pPr>
      <w:r w:rsidRPr="00061FCD">
        <w:rPr>
          <w:rStyle w:val="a4"/>
          <w:color w:val="000000"/>
          <w:sz w:val="28"/>
          <w:szCs w:val="28"/>
          <w:bdr w:val="none" w:sz="0" w:space="0" w:color="auto" w:frame="1"/>
        </w:rPr>
        <w:t>Громкость.</w:t>
      </w:r>
      <w:r w:rsidRPr="00061FCD">
        <w:rPr>
          <w:color w:val="000000"/>
          <w:sz w:val="28"/>
          <w:szCs w:val="28"/>
        </w:rPr>
        <w:t> Сила голоса или его громкость – это характеристики, которые должен уметь варьировать любой хороший оратор. Причем одинаково необходимо умение говорить как громко, так и тихо. Умело оперируя параметрами громкости вашего голоса, вы сможете выделить самые важные места произносимой речи, о которых вы уже хорошо знаете из предыдущих уроков по ораторскому мастерству.</w:t>
      </w:r>
    </w:p>
    <w:p w:rsidR="00191854" w:rsidRPr="00061FCD" w:rsidRDefault="00191854" w:rsidP="00191854">
      <w:pPr>
        <w:pStyle w:val="a3"/>
        <w:shd w:val="clear" w:color="auto" w:fill="FFFFFF"/>
        <w:spacing w:before="0" w:beforeAutospacing="0" w:after="375" w:afterAutospacing="0"/>
        <w:textAlignment w:val="baseline"/>
        <w:rPr>
          <w:color w:val="000000"/>
          <w:sz w:val="28"/>
          <w:szCs w:val="28"/>
        </w:rPr>
      </w:pPr>
      <w:proofErr w:type="gramStart"/>
      <w:r w:rsidRPr="00061FCD">
        <w:rPr>
          <w:color w:val="000000"/>
          <w:sz w:val="28"/>
          <w:szCs w:val="28"/>
        </w:rPr>
        <w:t xml:space="preserve">Основная проблема, которая возникает у обучающихся риторике, связана с тем, как научиться говорить достаточно громко без большой нагрузки на </w:t>
      </w:r>
      <w:proofErr w:type="spellStart"/>
      <w:r w:rsidRPr="00061FCD">
        <w:rPr>
          <w:color w:val="000000"/>
          <w:sz w:val="28"/>
          <w:szCs w:val="28"/>
        </w:rPr>
        <w:t>ые</w:t>
      </w:r>
      <w:proofErr w:type="spellEnd"/>
      <w:r w:rsidRPr="00061FCD">
        <w:rPr>
          <w:color w:val="000000"/>
          <w:sz w:val="28"/>
          <w:szCs w:val="28"/>
        </w:rPr>
        <w:t xml:space="preserve"> связки.</w:t>
      </w:r>
      <w:proofErr w:type="gramEnd"/>
    </w:p>
    <w:p w:rsidR="00191854" w:rsidRPr="00477AA4" w:rsidRDefault="00191854" w:rsidP="00191854">
      <w:pPr>
        <w:pStyle w:val="a3"/>
        <w:shd w:val="clear" w:color="auto" w:fill="EEE7FD"/>
        <w:spacing w:before="0" w:beforeAutospacing="0" w:after="0" w:afterAutospacing="0" w:line="345" w:lineRule="atLeast"/>
        <w:textAlignment w:val="baseline"/>
        <w:rPr>
          <w:i/>
          <w:iCs/>
          <w:color w:val="FF0000"/>
          <w:sz w:val="28"/>
          <w:szCs w:val="28"/>
        </w:rPr>
      </w:pPr>
      <w:r w:rsidRPr="00477AA4">
        <w:rPr>
          <w:i/>
          <w:iCs/>
          <w:color w:val="FF0000"/>
          <w:sz w:val="28"/>
          <w:szCs w:val="28"/>
        </w:rPr>
        <w:t>Обучение этому навыку кому-то покажется легким, а у кого-то может потребовать серьезных усилий и много времени, все зависит от ваших физиологических особенностей.</w:t>
      </w:r>
    </w:p>
    <w:p w:rsidR="00191854" w:rsidRPr="00061FCD" w:rsidRDefault="00191854" w:rsidP="00191854">
      <w:pPr>
        <w:pStyle w:val="a3"/>
        <w:shd w:val="clear" w:color="auto" w:fill="FFFFFF"/>
        <w:spacing w:before="0" w:beforeAutospacing="0" w:after="375" w:afterAutospacing="0"/>
        <w:textAlignment w:val="baseline"/>
        <w:rPr>
          <w:color w:val="000000"/>
          <w:sz w:val="28"/>
          <w:szCs w:val="28"/>
        </w:rPr>
      </w:pPr>
      <w:r w:rsidRPr="00061FCD">
        <w:rPr>
          <w:color w:val="000000"/>
          <w:sz w:val="28"/>
          <w:szCs w:val="28"/>
        </w:rPr>
        <w:t xml:space="preserve">Для достижения большой громкости без напряжения </w:t>
      </w:r>
      <w:proofErr w:type="spellStart"/>
      <w:r w:rsidRPr="00061FCD">
        <w:rPr>
          <w:color w:val="000000"/>
          <w:sz w:val="28"/>
          <w:szCs w:val="28"/>
        </w:rPr>
        <w:t>ых</w:t>
      </w:r>
      <w:proofErr w:type="spellEnd"/>
      <w:r w:rsidRPr="00061FCD">
        <w:rPr>
          <w:color w:val="000000"/>
          <w:sz w:val="28"/>
          <w:szCs w:val="28"/>
        </w:rPr>
        <w:t xml:space="preserve"> связок можно воспользоваться следующими универсальными рекомендациями:</w:t>
      </w:r>
    </w:p>
    <w:p w:rsidR="00191854" w:rsidRPr="00191854" w:rsidRDefault="00191854" w:rsidP="00191854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Замедлите темп вашей речи настолько, чтобы вы могли при необходимости использовать больше воздуха на каждый звук каждого слова. Дышите глубже (диафрагмой).</w:t>
      </w:r>
    </w:p>
    <w:p w:rsidR="00191854" w:rsidRPr="00191854" w:rsidRDefault="00191854" w:rsidP="00191854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Постарайтесь усилить резонанс (вибрацию звуков) в </w:t>
      </w:r>
      <w:proofErr w:type="spellStart"/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ых</w:t>
      </w:r>
      <w:proofErr w:type="spellEnd"/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полостях: в носоглотке, гортани и грудной клетке.</w:t>
      </w:r>
    </w:p>
    <w:p w:rsidR="00191854" w:rsidRPr="00191854" w:rsidRDefault="00191854" w:rsidP="00191854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Старайтесь лучше и четче артикулировать (интенсивно использовать органы речевого аппарата), что будет способствовать лучшему восприятию вашей речи даже при отсутствии сильного </w:t>
      </w:r>
      <w:proofErr w:type="gramStart"/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ого</w:t>
      </w:r>
      <w:proofErr w:type="gramEnd"/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напряжения.</w:t>
      </w:r>
    </w:p>
    <w:p w:rsidR="00191854" w:rsidRPr="00191854" w:rsidRDefault="00191854" w:rsidP="00191854">
      <w:pPr>
        <w:shd w:val="clear" w:color="auto" w:fill="FFFFFF"/>
        <w:spacing w:after="375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Нередко бывает, что оратор срывает голос, как этого не допустить и что делать, если вы уже сорвали голос – читайте в отдельной статье на сайте 4brain!</w:t>
      </w:r>
    </w:p>
    <w:p w:rsidR="00191854" w:rsidRPr="00191854" w:rsidRDefault="00191854" w:rsidP="0019185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C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Дикция.</w:t>
      </w:r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Дикция – это важная составляющая произнесения публичной речи, которая заключается в способности отчетливо произносить звуки, слоги и слова.</w:t>
      </w:r>
    </w:p>
    <w:p w:rsidR="00191854" w:rsidRPr="00191854" w:rsidRDefault="00191854" w:rsidP="00191854">
      <w:pPr>
        <w:shd w:val="clear" w:color="auto" w:fill="FFFFFF"/>
        <w:spacing w:after="375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Чистота звучания речи зависит от правильной и активной работы артикуляционного аппарата.</w:t>
      </w:r>
    </w:p>
    <w:p w:rsidR="00191854" w:rsidRPr="00191854" w:rsidRDefault="00191854" w:rsidP="00191854">
      <w:pPr>
        <w:shd w:val="clear" w:color="auto" w:fill="FFFFFF"/>
        <w:spacing w:after="375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Дикцию можно сравнить с почерком: текст, написанный человеком с плохим почерком сложно читать, а речь, произнесенную человеком с плохой дикцией – сложно слушать, воспринимать.</w:t>
      </w:r>
    </w:p>
    <w:p w:rsidR="00191854" w:rsidRPr="00191854" w:rsidRDefault="00191854" w:rsidP="00191854">
      <w:pPr>
        <w:shd w:val="clear" w:color="auto" w:fill="FFFFFF"/>
        <w:spacing w:after="375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Существует целый ряд специальных упражнений, формирующих отчетливую дикцию. Одним из самых популярных упражнений, которым пользуются все дикторы и ведущие, является произнесение скороговорок. Каждая скороговорка тренирует ваше произношение определенных звуков и сочетаний звуков. Подробнее прочитать о скороговорках и найти для себя наиболее подходящие, вы сможете в статье на нашем сайте.</w:t>
      </w:r>
    </w:p>
    <w:p w:rsidR="00191854" w:rsidRPr="00191854" w:rsidRDefault="00191854" w:rsidP="0019185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C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Интонация.</w:t>
      </w:r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Под интонацией подразумевают эмоционально-экспрессивную окрашенность голоса, способствующую выражению в речи говорящего его чувств и намерений.</w:t>
      </w:r>
    </w:p>
    <w:p w:rsidR="00191854" w:rsidRPr="00191854" w:rsidRDefault="00191854" w:rsidP="00191854">
      <w:pPr>
        <w:shd w:val="clear" w:color="auto" w:fill="FFFFFF"/>
        <w:spacing w:after="375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Интонация тесно связана с собственно </w:t>
      </w:r>
      <w:proofErr w:type="spellStart"/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ыми</w:t>
      </w:r>
      <w:proofErr w:type="spellEnd"/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характеристиками и создается с помощью таких сре</w:t>
      </w:r>
      <w:proofErr w:type="gramStart"/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дств пр</w:t>
      </w:r>
      <w:proofErr w:type="gramEnd"/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оизнесения речи, как увеличение или ослабление силы голоса, паузы, убыстрение или замедление темпа речи, протягивание звуков или ударение на определенные звуки.</w:t>
      </w:r>
    </w:p>
    <w:p w:rsidR="00191854" w:rsidRPr="00191854" w:rsidRDefault="00191854" w:rsidP="00191854">
      <w:pPr>
        <w:shd w:val="clear" w:color="auto" w:fill="FFFFFF"/>
        <w:spacing w:after="375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помощью интонации можно выразить основные коммуникативные намерения: утверждение, вопрос, восклицание, побуждение.</w:t>
      </w:r>
    </w:p>
    <w:p w:rsidR="00191854" w:rsidRPr="00191854" w:rsidRDefault="00191854" w:rsidP="00191854">
      <w:pPr>
        <w:shd w:val="clear" w:color="auto" w:fill="EEE7FD"/>
        <w:spacing w:line="345" w:lineRule="atLeast"/>
        <w:textAlignment w:val="baseline"/>
        <w:rPr>
          <w:rFonts w:ascii="Times New Roman" w:eastAsia="Times New Roman" w:hAnsi="Times New Roman" w:cs="Times New Roman"/>
          <w:i/>
          <w:iCs/>
          <w:color w:val="FF0000"/>
          <w:sz w:val="28"/>
          <w:szCs w:val="28"/>
          <w:lang w:eastAsia="ru-RU"/>
        </w:rPr>
      </w:pPr>
      <w:r w:rsidRPr="00191854">
        <w:rPr>
          <w:rFonts w:ascii="Times New Roman" w:eastAsia="Times New Roman" w:hAnsi="Times New Roman" w:cs="Times New Roman"/>
          <w:i/>
          <w:iCs/>
          <w:color w:val="FF0000"/>
          <w:sz w:val="28"/>
          <w:szCs w:val="28"/>
          <w:lang w:eastAsia="ru-RU"/>
        </w:rPr>
        <w:t>Бывает так, что интонация, с которой произнесены слова, гораздо важнее самих слов. Хороший оратор должен уметь владеть интонацией, делать логические акценты, повышать и понижать громкость голоса, тон или темп речи, а также делать необходимые паузы.</w:t>
      </w:r>
    </w:p>
    <w:p w:rsidR="00191854" w:rsidRPr="00191854" w:rsidRDefault="00191854" w:rsidP="00191854">
      <w:pPr>
        <w:shd w:val="clear" w:color="auto" w:fill="FFFFFF"/>
        <w:spacing w:after="375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Для тренировки интонации хорошо подойдет чтение художественных (а особенно драматических) текстов вслух. </w:t>
      </w:r>
      <w:proofErr w:type="gramStart"/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этом пробуйте повторять некоторые предложения несколько раз, пытаясь сделать это по-разному, с разной интонаций.</w:t>
      </w:r>
      <w:proofErr w:type="gramEnd"/>
    </w:p>
    <w:p w:rsidR="00191854" w:rsidRPr="00191854" w:rsidRDefault="00191854" w:rsidP="0019185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C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Темп речи.</w:t>
      </w:r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Конечно, темп речи не является непосредственным свойством голоса человека.</w:t>
      </w:r>
    </w:p>
    <w:p w:rsidR="00191854" w:rsidRPr="00191854" w:rsidRDefault="00191854" w:rsidP="00191854">
      <w:pPr>
        <w:shd w:val="clear" w:color="auto" w:fill="FFFFFF"/>
        <w:spacing w:after="375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 умение варьировать при необходимости скорость произнесения слов и фраз также можно отнести к основным навыкам ораторского мастерства.</w:t>
      </w:r>
    </w:p>
    <w:p w:rsidR="00191854" w:rsidRPr="00191854" w:rsidRDefault="00191854" w:rsidP="00191854">
      <w:pPr>
        <w:shd w:val="clear" w:color="auto" w:fill="FFFFFF"/>
        <w:spacing w:after="375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Важно понимать, что темп речи очень сильно связан со свойствами личности и поэтому зачастую с трудом поддается корректировке. Некоторые люди, в силу своего характера, склада ума и привычек, говорят быстрее, другие медленнее.</w:t>
      </w:r>
    </w:p>
    <w:p w:rsidR="00191854" w:rsidRPr="00191854" w:rsidRDefault="00191854" w:rsidP="00191854">
      <w:pPr>
        <w:shd w:val="clear" w:color="auto" w:fill="EEE7FD"/>
        <w:spacing w:line="345" w:lineRule="atLeast"/>
        <w:textAlignment w:val="baseline"/>
        <w:rPr>
          <w:rFonts w:ascii="Times New Roman" w:eastAsia="Times New Roman" w:hAnsi="Times New Roman" w:cs="Times New Roman"/>
          <w:i/>
          <w:iCs/>
          <w:color w:val="FF0000"/>
          <w:sz w:val="28"/>
          <w:szCs w:val="28"/>
          <w:lang w:eastAsia="ru-RU"/>
        </w:rPr>
      </w:pPr>
      <w:r w:rsidRPr="00191854">
        <w:rPr>
          <w:rFonts w:ascii="Times New Roman" w:eastAsia="Times New Roman" w:hAnsi="Times New Roman" w:cs="Times New Roman"/>
          <w:i/>
          <w:iCs/>
          <w:color w:val="FF0000"/>
          <w:sz w:val="28"/>
          <w:szCs w:val="28"/>
          <w:lang w:eastAsia="ru-RU"/>
        </w:rPr>
        <w:t>Если вы испытываете трудности при произнесении речи в быстром темпе, эффективным решением для вас могут стать дыхательные упражнения и тренировка быстрого произнесения различных скороговорок.</w:t>
      </w:r>
    </w:p>
    <w:p w:rsidR="00191854" w:rsidRPr="00191854" w:rsidRDefault="00191854" w:rsidP="00191854">
      <w:pPr>
        <w:shd w:val="clear" w:color="auto" w:fill="FFFFFF"/>
        <w:spacing w:after="375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Однако быстрый темп речи не всегда выигрышно звучит и как </w:t>
      </w:r>
      <w:proofErr w:type="gramStart"/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следует</w:t>
      </w:r>
      <w:proofErr w:type="gramEnd"/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воспринимается аудиторией, а потому он подходит далеко не во всех случаях.</w:t>
      </w:r>
    </w:p>
    <w:p w:rsidR="00191854" w:rsidRPr="00191854" w:rsidRDefault="00191854" w:rsidP="00191854">
      <w:pPr>
        <w:shd w:val="clear" w:color="auto" w:fill="FFFFFF"/>
        <w:spacing w:after="375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Часто бывает так, что спокойная, медленная, обдуманная речь звучит гораздо убедительнее материала, отчеканенного скороговоркой, кроме того невысокий темп позволяет слушателям глубже вникнуть в суть поднимаемой проблемы, дает время проанализировать и усвоить сказанное.</w:t>
      </w:r>
    </w:p>
    <w:p w:rsidR="00191854" w:rsidRPr="00191854" w:rsidRDefault="00191854" w:rsidP="00191854">
      <w:pPr>
        <w:shd w:val="clear" w:color="auto" w:fill="FFFFFF"/>
        <w:spacing w:after="375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Отличного эффекта можно добиться при смене темпа речи по ходу выступления: чтобы сделать важный акцент на определенной мысли вам стоит всего лишь временно замедлить общий темп речи и произнести необходимую идею четко и медленно, или даже сделать перед этим небольшую паузу.</w:t>
      </w:r>
    </w:p>
    <w:p w:rsidR="00191854" w:rsidRPr="00191854" w:rsidRDefault="00191854" w:rsidP="0019185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C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Паузы.</w:t>
      </w:r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Умение делать правильные паузы не менее важно, чем способность говорить быстро или медленно. Пауза во время произнесения производит такое же впечатление, как и внезапный звук во время тишины, она привлекает внимание.</w:t>
      </w:r>
    </w:p>
    <w:p w:rsidR="00191854" w:rsidRPr="00191854" w:rsidRDefault="00191854" w:rsidP="00191854">
      <w:pPr>
        <w:shd w:val="clear" w:color="auto" w:fill="EEE7FD"/>
        <w:spacing w:line="345" w:lineRule="atLeast"/>
        <w:textAlignment w:val="baseline"/>
        <w:rPr>
          <w:rFonts w:ascii="Times New Roman" w:eastAsia="Times New Roman" w:hAnsi="Times New Roman" w:cs="Times New Roman"/>
          <w:i/>
          <w:iCs/>
          <w:color w:val="FF0000"/>
          <w:sz w:val="28"/>
          <w:szCs w:val="28"/>
          <w:lang w:eastAsia="ru-RU"/>
        </w:rPr>
      </w:pPr>
      <w:r w:rsidRPr="00191854">
        <w:rPr>
          <w:rFonts w:ascii="Times New Roman" w:eastAsia="Times New Roman" w:hAnsi="Times New Roman" w:cs="Times New Roman"/>
          <w:i/>
          <w:iCs/>
          <w:color w:val="FF0000"/>
          <w:sz w:val="28"/>
          <w:szCs w:val="28"/>
          <w:lang w:eastAsia="ru-RU"/>
        </w:rPr>
        <w:t>Кроме того, после паузы новая мысль часто звучит убедительнее, чем непрерывная последовательность произносимых идей. Многие паузы в речи соответствуют структуре текста и расположению знаков препинания, но иногда паузы могут выходить за рамки письменной речи.</w:t>
      </w:r>
    </w:p>
    <w:p w:rsidR="00191854" w:rsidRPr="00191854" w:rsidRDefault="00191854" w:rsidP="00191854">
      <w:pPr>
        <w:shd w:val="clear" w:color="auto" w:fill="FFFFFF"/>
        <w:spacing w:after="375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Паузы при произнесении речи могут быть следующими:</w:t>
      </w:r>
    </w:p>
    <w:p w:rsidR="00191854" w:rsidRPr="00191854" w:rsidRDefault="00191854" w:rsidP="00191854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Паузы </w:t>
      </w:r>
      <w:proofErr w:type="spellStart"/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хезитации</w:t>
      </w:r>
      <w:proofErr w:type="spellEnd"/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 речевой импровизации — речевое колебание, связанное со спонтанностью речи, оно рождается непосредственно в момент речи, возникает проблема выбора речевых единиц (слов и грамматических структур) и планирования предложения в целом. Это тот случай, когда ваша </w:t>
      </w:r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мысль ускользнула, и вы ненадолго задумались над тем, о чем говорили ранее и хотите сказать в данный момент.</w:t>
      </w:r>
    </w:p>
    <w:p w:rsidR="00191854" w:rsidRPr="00191854" w:rsidRDefault="00191854" w:rsidP="00191854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Интонационно-логические, интонационно-синтаксические паузы необходимы для передачи интонации фразы и ее правильного смысла. Всем хорошо знаком банальный пример «казнить </w:t>
      </w:r>
      <w:proofErr w:type="gramStart"/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нельзя</w:t>
      </w:r>
      <w:proofErr w:type="gramEnd"/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помиловать», в котором смысл фразы напрямую зависит от постановки паузы в правильном месте.</w:t>
      </w:r>
    </w:p>
    <w:p w:rsidR="00191854" w:rsidRPr="00191854" w:rsidRDefault="00191854" w:rsidP="00191854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Психологические паузы используются для смысловых и эмоциональных акцентов.</w:t>
      </w:r>
    </w:p>
    <w:p w:rsidR="00191854" w:rsidRPr="00191854" w:rsidRDefault="00191854" w:rsidP="00191854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Физиологические паузы обусловлены нашей особенностью </w:t>
      </w:r>
      <w:proofErr w:type="gramStart"/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произносить</w:t>
      </w:r>
      <w:proofErr w:type="gramEnd"/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речь. Например, нам нужно вдыхать воздух для произнесения фразы и на этом вдохе возникает небольшая пауза, которая не имеет смыслового или иного оттенка.</w:t>
      </w:r>
    </w:p>
    <w:p w:rsidR="00191854" w:rsidRPr="00191854" w:rsidRDefault="00191854" w:rsidP="00191854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Ситуативные паузы связаны с тем, что мы не можем быть отделены от внешнего окружения. Пауза может возникнуть при неожиданном вопросе или внезапном громком звуке из зала. Эти паузы также являются частью нашего публичного выступления и возникают часто по объективным причинам, не зависящим от оратора.</w:t>
      </w:r>
    </w:p>
    <w:p w:rsidR="00191854" w:rsidRPr="00191854" w:rsidRDefault="00191854" w:rsidP="00191854">
      <w:pPr>
        <w:shd w:val="clear" w:color="auto" w:fill="FFFFFF"/>
        <w:spacing w:after="375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Специалисты выделяют несколько общих правил эффективного использования пауз в речи:</w:t>
      </w:r>
    </w:p>
    <w:p w:rsidR="00191854" w:rsidRPr="00191854" w:rsidRDefault="00191854" w:rsidP="00191854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Короткие паузы воспринимаются лучше </w:t>
      </w:r>
      <w:proofErr w:type="gramStart"/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длинных</w:t>
      </w:r>
      <w:proofErr w:type="gramEnd"/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191854" w:rsidRPr="00191854" w:rsidRDefault="00191854" w:rsidP="00191854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Только половина среднестатистических слушателей в состоянии как следует понять фразу, содержащую более 13-15 слов.</w:t>
      </w:r>
    </w:p>
    <w:p w:rsidR="00191854" w:rsidRPr="00191854" w:rsidRDefault="00191854" w:rsidP="00191854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 тому же, одна треть всех людей, слушая четырнадцатое и последующие слова в рамках одного предложения, вообще теряет связь с его началом.</w:t>
      </w:r>
    </w:p>
    <w:p w:rsidR="00191854" w:rsidRPr="00191854" w:rsidRDefault="00191854" w:rsidP="00191854">
      <w:pPr>
        <w:shd w:val="clear" w:color="auto" w:fill="FFFFFF"/>
        <w:spacing w:before="300" w:after="150" w:line="405" w:lineRule="atLeast"/>
        <w:textAlignment w:val="baseline"/>
        <w:outlineLvl w:val="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Поведенческие приемы</w:t>
      </w:r>
    </w:p>
    <w:p w:rsidR="00191854" w:rsidRPr="00191854" w:rsidRDefault="00191854" w:rsidP="00191854">
      <w:pPr>
        <w:shd w:val="clear" w:color="auto" w:fill="FFFFFF"/>
        <w:spacing w:after="375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Ниже приведены основные рекомендации по поведению оратора перед аудиторией. Все эти рекомендации поделены на 3 группы: позы, жесты, мимика.</w:t>
      </w:r>
    </w:p>
    <w:p w:rsidR="00191854" w:rsidRPr="00191854" w:rsidRDefault="00191854" w:rsidP="00191854">
      <w:pPr>
        <w:shd w:val="clear" w:color="auto" w:fill="FFFFFF"/>
        <w:spacing w:after="375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Кому-то из специалистов эти особенности поведения оратора кажутся не очень существенными и исключительно субъективными, кто-то, наоборот, считает, что следует уделять этому чуть ли не самую важную роль. В данном разделе мы в большей степени придерживаемся первой точки зрения.</w:t>
      </w:r>
    </w:p>
    <w:p w:rsidR="00191854" w:rsidRPr="00191854" w:rsidRDefault="00191854" w:rsidP="00191854">
      <w:pPr>
        <w:shd w:val="clear" w:color="auto" w:fill="FFFFFF"/>
        <w:spacing w:after="375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Авторы 4brain.ru считают, что главный принцип поведения на сцене – общественно приемлемое поведение, при котором оратор чувствует себя свободно, естественно и уверенно.</w:t>
      </w:r>
    </w:p>
    <w:p w:rsidR="00191854" w:rsidRPr="00191854" w:rsidRDefault="00191854" w:rsidP="00191854">
      <w:pPr>
        <w:shd w:val="clear" w:color="auto" w:fill="EEE7FD"/>
        <w:spacing w:line="345" w:lineRule="atLeast"/>
        <w:textAlignment w:val="baseline"/>
        <w:rPr>
          <w:rFonts w:ascii="Times New Roman" w:eastAsia="Times New Roman" w:hAnsi="Times New Roman" w:cs="Times New Roman"/>
          <w:i/>
          <w:iCs/>
          <w:color w:val="FF0000"/>
          <w:sz w:val="28"/>
          <w:szCs w:val="28"/>
          <w:lang w:eastAsia="ru-RU"/>
        </w:rPr>
      </w:pPr>
      <w:r w:rsidRPr="00191854">
        <w:rPr>
          <w:rFonts w:ascii="Times New Roman" w:eastAsia="Times New Roman" w:hAnsi="Times New Roman" w:cs="Times New Roman"/>
          <w:i/>
          <w:iCs/>
          <w:color w:val="FF0000"/>
          <w:sz w:val="28"/>
          <w:szCs w:val="28"/>
          <w:lang w:eastAsia="ru-RU"/>
        </w:rPr>
        <w:t xml:space="preserve">Если же вы пытаетесь сознательно контролировать свою позу, жесты и мимику в процессе выступления, вы рискуете выглядеть неловко, слишком </w:t>
      </w:r>
      <w:r w:rsidRPr="00191854">
        <w:rPr>
          <w:rFonts w:ascii="Times New Roman" w:eastAsia="Times New Roman" w:hAnsi="Times New Roman" w:cs="Times New Roman"/>
          <w:i/>
          <w:iCs/>
          <w:color w:val="FF0000"/>
          <w:sz w:val="28"/>
          <w:szCs w:val="28"/>
          <w:lang w:eastAsia="ru-RU"/>
        </w:rPr>
        <w:lastRenderedPageBreak/>
        <w:t>напряженно и упустить другие более важные детали выступления, касающиеся его содержательной стороны.</w:t>
      </w:r>
    </w:p>
    <w:p w:rsidR="00191854" w:rsidRPr="00191854" w:rsidRDefault="00191854" w:rsidP="0019185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C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Поза.</w:t>
      </w:r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Поза оратора напрямую зависит от личных качеств выступающего и обстоятель</w:t>
      </w:r>
      <w:proofErr w:type="gramStart"/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ств пр</w:t>
      </w:r>
      <w:proofErr w:type="gramEnd"/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оизнесения речи.</w:t>
      </w:r>
    </w:p>
    <w:p w:rsidR="00191854" w:rsidRPr="00191854" w:rsidRDefault="00191854" w:rsidP="00191854">
      <w:pPr>
        <w:shd w:val="clear" w:color="auto" w:fill="FFFFFF"/>
        <w:spacing w:after="375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Если попытаться найти наиболее общие рекомендации относительно позы, можно процитировать слова Хайнца </w:t>
      </w:r>
      <w:proofErr w:type="spellStart"/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Леммермана</w:t>
      </w:r>
      <w:proofErr w:type="spellEnd"/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 том, что хороший оратор не является ни непоседой, ни столбом.</w:t>
      </w:r>
    </w:p>
    <w:p w:rsidR="00191854" w:rsidRPr="00191854" w:rsidRDefault="00191854" w:rsidP="00191854">
      <w:pPr>
        <w:shd w:val="clear" w:color="auto" w:fill="FFFFFF"/>
        <w:spacing w:after="375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Лучше всего, когда поза выступающего выражает спокойствие и уверенность, а его жесты свободны и хорошо координированы, а не небрежны и вызывающе хаотичны.</w:t>
      </w:r>
    </w:p>
    <w:p w:rsidR="00191854" w:rsidRPr="00191854" w:rsidRDefault="00191854" w:rsidP="00191854">
      <w:pPr>
        <w:shd w:val="clear" w:color="auto" w:fill="FFFFFF"/>
        <w:spacing w:after="375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Итак, общие рекомендации к поведению во время выступления: быть естественным и вести себя адекватно ситуации.</w:t>
      </w:r>
    </w:p>
    <w:p w:rsidR="00191854" w:rsidRPr="00191854" w:rsidRDefault="00191854" w:rsidP="00191854">
      <w:pPr>
        <w:shd w:val="clear" w:color="auto" w:fill="EEE7FD"/>
        <w:spacing w:line="345" w:lineRule="atLeast"/>
        <w:textAlignment w:val="baseline"/>
        <w:rPr>
          <w:rFonts w:ascii="Times New Roman" w:eastAsia="Times New Roman" w:hAnsi="Times New Roman" w:cs="Times New Roman"/>
          <w:i/>
          <w:iCs/>
          <w:color w:val="FF0000"/>
          <w:sz w:val="28"/>
          <w:szCs w:val="28"/>
          <w:lang w:eastAsia="ru-RU"/>
        </w:rPr>
      </w:pPr>
      <w:r w:rsidRPr="00191854">
        <w:rPr>
          <w:rFonts w:ascii="Times New Roman" w:eastAsia="Times New Roman" w:hAnsi="Times New Roman" w:cs="Times New Roman"/>
          <w:i/>
          <w:iCs/>
          <w:color w:val="FF0000"/>
          <w:sz w:val="28"/>
          <w:szCs w:val="28"/>
          <w:lang w:eastAsia="ru-RU"/>
        </w:rPr>
        <w:t>Например, рука в кармане не будет сильной помехой при деловой беседе внутри коллектива, но на презентации продукта для инвесторов она может выглядеть немного вульгарно.</w:t>
      </w:r>
    </w:p>
    <w:p w:rsidR="00191854" w:rsidRPr="00191854" w:rsidRDefault="00191854" w:rsidP="00191854">
      <w:pPr>
        <w:shd w:val="clear" w:color="auto" w:fill="FFFFFF"/>
        <w:spacing w:after="375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Попробуйте интуитивно представить себе позу человека, выступление которого вы сами захотели бы наблюдать и слушать, ваши внутренние ориентиры обязательно помогут вам подобрать уместную модель поведения на публике.</w:t>
      </w:r>
    </w:p>
    <w:p w:rsidR="00191854" w:rsidRPr="00191854" w:rsidRDefault="00191854" w:rsidP="00191854">
      <w:pPr>
        <w:shd w:val="clear" w:color="auto" w:fill="FFFFFF"/>
        <w:spacing w:after="375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специальной литературе по ораторскому искусству можно встретить следующие рекомендации относительно позы выступающего во время произнесения речи:</w:t>
      </w:r>
    </w:p>
    <w:p w:rsidR="00191854" w:rsidRPr="00191854" w:rsidRDefault="00191854" w:rsidP="00191854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держать руки в карманах (большинство ораторов успешно нарушают это правило)</w:t>
      </w:r>
    </w:p>
    <w:p w:rsidR="00191854" w:rsidRPr="00191854" w:rsidRDefault="00191854" w:rsidP="00191854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скрещивать руки на груди</w:t>
      </w:r>
    </w:p>
    <w:p w:rsidR="00191854" w:rsidRPr="00191854" w:rsidRDefault="00191854" w:rsidP="00191854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держать руки за спиной</w:t>
      </w:r>
    </w:p>
    <w:p w:rsidR="00191854" w:rsidRPr="00191854" w:rsidRDefault="00191854" w:rsidP="00191854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сутулиться, и наоборот, не слишком выпячиваться</w:t>
      </w:r>
    </w:p>
    <w:p w:rsidR="00191854" w:rsidRPr="00191854" w:rsidRDefault="00191854" w:rsidP="00191854">
      <w:pPr>
        <w:shd w:val="clear" w:color="auto" w:fill="FFFFFF"/>
        <w:spacing w:after="375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Также лучше попытаться избавиться от некоторых вредных привычек, если они сильно выделяются на фоне вашего выступления.</w:t>
      </w:r>
    </w:p>
    <w:p w:rsidR="00191854" w:rsidRPr="00191854" w:rsidRDefault="00191854" w:rsidP="00191854">
      <w:pPr>
        <w:shd w:val="clear" w:color="auto" w:fill="FFFFFF"/>
        <w:spacing w:after="375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Некоторые люди часто пожимают плечами, качают ногой, кивают головой, снимают и надевают очки, поглаживают воображаемую бороду, дергают себя за ухо или вертят в руках различные предметы и т.д.</w:t>
      </w:r>
    </w:p>
    <w:p w:rsidR="00191854" w:rsidRPr="00191854" w:rsidRDefault="00191854" w:rsidP="00191854">
      <w:pPr>
        <w:shd w:val="clear" w:color="auto" w:fill="FFFFFF"/>
        <w:spacing w:after="375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Это не такая уж помеха, как может показаться на первый взгляд, но если вам кажется, что это мешает выступлению, отвлекает вас и слушателей от </w:t>
      </w:r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содержательного компонента речи, постарайтесь избежать этих навязчивых действий или переключиться на другие жесты.</w:t>
      </w:r>
    </w:p>
    <w:p w:rsidR="00191854" w:rsidRPr="00191854" w:rsidRDefault="00191854" w:rsidP="0019185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C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Жестикуляция.</w:t>
      </w:r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Оживленная жестикуляция помогает нам ярче выразить свои мысли, подчеркнуть важные моменты, поддержать эмоциональный порыв. Некоторые жесты можно также использовать для визуализации: показать число на пальцах, продемонстрировать примерный размер предмета, указать на доску или иллюстрацию.</w:t>
      </w:r>
    </w:p>
    <w:p w:rsidR="00191854" w:rsidRPr="00191854" w:rsidRDefault="00191854" w:rsidP="00191854">
      <w:pPr>
        <w:shd w:val="clear" w:color="auto" w:fill="EEE7FD"/>
        <w:spacing w:line="345" w:lineRule="atLeast"/>
        <w:textAlignment w:val="baseline"/>
        <w:rPr>
          <w:rFonts w:ascii="Times New Roman" w:eastAsia="Times New Roman" w:hAnsi="Times New Roman" w:cs="Times New Roman"/>
          <w:i/>
          <w:iCs/>
          <w:color w:val="FF0000"/>
          <w:sz w:val="28"/>
          <w:szCs w:val="28"/>
          <w:lang w:eastAsia="ru-RU"/>
        </w:rPr>
      </w:pPr>
      <w:r w:rsidRPr="00191854">
        <w:rPr>
          <w:rFonts w:ascii="Times New Roman" w:eastAsia="Times New Roman" w:hAnsi="Times New Roman" w:cs="Times New Roman"/>
          <w:i/>
          <w:iCs/>
          <w:color w:val="FF0000"/>
          <w:sz w:val="28"/>
          <w:szCs w:val="28"/>
          <w:lang w:eastAsia="ru-RU"/>
        </w:rPr>
        <w:t>Многие из вас могут без труда выразить приглашение, отказ, побуждение, вопрос, сомнение и другие коммуникативные интенции с помощью жестов. Однако при этом мы вряд ли увидим одинаковые жесты в исполнении разных людей, поскольку системы жестикуляции разнообразны не только в разных странах, но и среди представителей одной нации.</w:t>
      </w:r>
    </w:p>
    <w:p w:rsidR="00191854" w:rsidRPr="00191854" w:rsidRDefault="00191854" w:rsidP="00191854">
      <w:pPr>
        <w:shd w:val="clear" w:color="auto" w:fill="FFFFFF"/>
        <w:spacing w:after="375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Шаблонных фигур жестикуляции не существует, но язык тела всегда сопутствует нашему мыслительному процессу.</w:t>
      </w:r>
    </w:p>
    <w:p w:rsidR="00191854" w:rsidRPr="00191854" w:rsidRDefault="00191854" w:rsidP="00191854">
      <w:pPr>
        <w:shd w:val="clear" w:color="auto" w:fill="FFFFFF"/>
        <w:spacing w:after="375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Один ученый, Альберт </w:t>
      </w:r>
      <w:proofErr w:type="spellStart"/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Мейерабиан</w:t>
      </w:r>
      <w:proofErr w:type="spellEnd"/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установил, что передача информации только на 7 %происходит за счет вербальных средств, на 38% — за счет звуковых средств, и на55% — за счет остальных невербальных средств. В это не трудно поверить, вспомнив, например, немое кино, фильмы с Чарли Чаплином.</w:t>
      </w:r>
    </w:p>
    <w:p w:rsidR="00191854" w:rsidRPr="00191854" w:rsidRDefault="00191854" w:rsidP="00191854">
      <w:pPr>
        <w:shd w:val="clear" w:color="auto" w:fill="FFFFFF"/>
        <w:spacing w:after="375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Этот великий актер (который, кстати, по некоторым данным считается и великим оратором), не произнося в своих фильмах ни единого слова, умел передать зрителям невероятное количество оттенков смысла, эмоций и очень доступно рассказать о любой ситуации всего лишь используя жесты, мимику, язык тела.</w:t>
      </w:r>
    </w:p>
    <w:p w:rsidR="00191854" w:rsidRPr="00191854" w:rsidRDefault="00191854" w:rsidP="0019185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C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Мимика.</w:t>
      </w:r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Мимика оратора тоже передает часть информации зрителям. Важно чтобы мимика была естественна и соответствовала ситуации, тогда она сыграет вам на пользу. В ином случае лучше не пытаться нарочно изобразить мимический жест, и увлекаться импровизацией, если у вас нет профессиональных актерских навыков.</w:t>
      </w:r>
    </w:p>
    <w:p w:rsidR="00191854" w:rsidRPr="00191854" w:rsidRDefault="00191854" w:rsidP="00191854">
      <w:pPr>
        <w:shd w:val="clear" w:color="auto" w:fill="EEE7FD"/>
        <w:spacing w:line="345" w:lineRule="atLeast"/>
        <w:textAlignment w:val="baseline"/>
        <w:rPr>
          <w:rFonts w:ascii="Times New Roman" w:eastAsia="Times New Roman" w:hAnsi="Times New Roman" w:cs="Times New Roman"/>
          <w:i/>
          <w:iCs/>
          <w:color w:val="FF0000"/>
          <w:sz w:val="28"/>
          <w:szCs w:val="28"/>
          <w:lang w:eastAsia="ru-RU"/>
        </w:rPr>
      </w:pPr>
      <w:r w:rsidRPr="00191854">
        <w:rPr>
          <w:rFonts w:ascii="Times New Roman" w:eastAsia="Times New Roman" w:hAnsi="Times New Roman" w:cs="Times New Roman"/>
          <w:i/>
          <w:iCs/>
          <w:color w:val="FF0000"/>
          <w:sz w:val="28"/>
          <w:szCs w:val="28"/>
          <w:lang w:eastAsia="ru-RU"/>
        </w:rPr>
        <w:t>Редко встречаются люди, которые лишены мимики, поэтому вы, скорее всего, уже пользуетесь ей в своих выступлениях. Например, если вы говорите с сарказмом, то наверняка, немного прижмуриваетесь и делаете еле заметную ухмылку, а когда рассказываете какой-то неочевидный факт, немного шире раскрываете глаза.</w:t>
      </w:r>
    </w:p>
    <w:p w:rsidR="00191854" w:rsidRPr="00191854" w:rsidRDefault="00191854" w:rsidP="00191854">
      <w:pPr>
        <w:shd w:val="clear" w:color="auto" w:fill="FFFFFF"/>
        <w:spacing w:after="375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Чтобы наглядно представить себе, что увидят ваши слушатели на выступлении, подойдите к зеркалу и попытайтесь с помощью мимики изобразить эмоции, соответствующие следующим ситуациям:</w:t>
      </w:r>
    </w:p>
    <w:p w:rsidR="00191854" w:rsidRPr="00191854" w:rsidRDefault="00191854" w:rsidP="00191854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Вы рассказываете о серьезной проблеме, которая волнует вас и вашу </w:t>
      </w:r>
      <w:proofErr w:type="spellStart"/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аудторию</w:t>
      </w:r>
      <w:proofErr w:type="spellEnd"/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191854" w:rsidRPr="00191854" w:rsidRDefault="00191854" w:rsidP="00191854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 предлагаете быстрое и эффективное решение этой проблемы.</w:t>
      </w:r>
    </w:p>
    <w:p w:rsidR="00191854" w:rsidRPr="00191854" w:rsidRDefault="00191854" w:rsidP="00191854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 комментируете ошибочную точку зрения вашего оппонента.</w:t>
      </w:r>
    </w:p>
    <w:p w:rsidR="00191854" w:rsidRPr="00191854" w:rsidRDefault="00191854" w:rsidP="00191854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 иронизируете по поводу какой-либо ситуации.</w:t>
      </w:r>
    </w:p>
    <w:p w:rsidR="00191854" w:rsidRPr="00191854" w:rsidRDefault="00191854" w:rsidP="00191854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 сообщаете что-то неожиданное.</w:t>
      </w:r>
    </w:p>
    <w:p w:rsidR="00191854" w:rsidRPr="00191854" w:rsidRDefault="00191854" w:rsidP="00191854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 говорите самые важные мысли вашей речи.</w:t>
      </w:r>
    </w:p>
    <w:p w:rsidR="00191854" w:rsidRPr="00191854" w:rsidRDefault="00191854" w:rsidP="00191854">
      <w:pPr>
        <w:shd w:val="clear" w:color="auto" w:fill="FFFFFF"/>
        <w:spacing w:after="375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Кроме всего прочего обратите внимание на ваши глаза. Взгляд выдает вашу заинтересованность в общении с людьми, пришедшими на выступление. Если вы смотрите поверх голов слушателей или, наоборот, в пол, то не трудно сделать вывод, что вам интересно не столько донести информацию до людей, сколько просто правильно произнести заготовленную речь.</w:t>
      </w:r>
    </w:p>
    <w:p w:rsidR="00191854" w:rsidRPr="00191854" w:rsidRDefault="00191854" w:rsidP="00191854">
      <w:pPr>
        <w:shd w:val="clear" w:color="auto" w:fill="FFFFFF"/>
        <w:spacing w:after="375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Важно постараться наладить визуальный контакт с лицами в зале, периодически переводя взгляд с одного человека на другого. Скорее всего, вы найдете тех, кто с вами солидарен, поддерживающе следит за вами взглядом или кивает.</w:t>
      </w:r>
    </w:p>
    <w:p w:rsidR="00191854" w:rsidRPr="00191854" w:rsidRDefault="00191854" w:rsidP="00191854">
      <w:pPr>
        <w:shd w:val="clear" w:color="auto" w:fill="FFFFFF"/>
        <w:spacing w:after="375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91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Если же от волнения вы начнете слишком быстро и часто переводить взгляд, такое поведение может выдать ваши переживания и неуверенность.</w:t>
      </w:r>
    </w:p>
    <w:p w:rsidR="00191854" w:rsidRPr="00061FCD" w:rsidRDefault="00191854" w:rsidP="00191854">
      <w:pPr>
        <w:pStyle w:val="a3"/>
        <w:shd w:val="clear" w:color="auto" w:fill="FFFFFF"/>
        <w:spacing w:before="0" w:beforeAutospacing="0" w:after="375" w:afterAutospacing="0"/>
        <w:textAlignment w:val="baseline"/>
        <w:rPr>
          <w:color w:val="000000"/>
          <w:sz w:val="28"/>
          <w:szCs w:val="28"/>
        </w:rPr>
      </w:pPr>
      <w:r w:rsidRPr="00061FCD">
        <w:rPr>
          <w:color w:val="000000"/>
          <w:sz w:val="28"/>
          <w:szCs w:val="28"/>
        </w:rPr>
        <w:t>Во время выступления очень важно учитывать не только содержание речи, но и поведение оратора в процессе ее произнесения, поскольку именно поведение позволяет вам наладить контакт со слушателями и правильно преподнести им подготовленный материал.</w:t>
      </w:r>
    </w:p>
    <w:p w:rsidR="00191854" w:rsidRPr="00061FCD" w:rsidRDefault="00191854" w:rsidP="00191854">
      <w:pPr>
        <w:pStyle w:val="a3"/>
        <w:shd w:val="clear" w:color="auto" w:fill="FFFFFF"/>
        <w:spacing w:before="0" w:beforeAutospacing="0" w:after="375" w:afterAutospacing="0"/>
        <w:textAlignment w:val="baseline"/>
        <w:rPr>
          <w:color w:val="000000"/>
          <w:sz w:val="28"/>
          <w:szCs w:val="28"/>
        </w:rPr>
      </w:pPr>
      <w:r w:rsidRPr="00061FCD">
        <w:rPr>
          <w:color w:val="000000"/>
          <w:sz w:val="28"/>
          <w:szCs w:val="28"/>
        </w:rPr>
        <w:t>Для слушателей и зрителей важна не только сама информация, которую они получают, но и живой человек, оратор, который, в отличие от автора книги предлагает аудитории живое общение, позволяет внести некую интерактивность в происходящий процесс.</w:t>
      </w:r>
    </w:p>
    <w:p w:rsidR="00191854" w:rsidRPr="00061FCD" w:rsidRDefault="00191854" w:rsidP="00191854">
      <w:pPr>
        <w:pStyle w:val="a3"/>
        <w:shd w:val="clear" w:color="auto" w:fill="FFFFFF"/>
        <w:spacing w:before="0" w:beforeAutospacing="0" w:after="375" w:afterAutospacing="0"/>
        <w:textAlignment w:val="baseline"/>
        <w:rPr>
          <w:color w:val="000000"/>
          <w:sz w:val="28"/>
          <w:szCs w:val="28"/>
        </w:rPr>
      </w:pPr>
      <w:r w:rsidRPr="00061FCD">
        <w:rPr>
          <w:color w:val="000000"/>
          <w:sz w:val="28"/>
          <w:szCs w:val="28"/>
        </w:rPr>
        <w:t>Инициаторами этого процесса выступают именно умелые ораторы, благодаря правильному поведению выразительным жестам и мимике которых, мы с большим увлечением слушаем их выступления.</w:t>
      </w:r>
    </w:p>
    <w:p w:rsidR="00191854" w:rsidRPr="00477AA4" w:rsidRDefault="00191854" w:rsidP="00191854">
      <w:pPr>
        <w:pStyle w:val="a3"/>
        <w:shd w:val="clear" w:color="auto" w:fill="EEE7FD"/>
        <w:spacing w:before="0" w:beforeAutospacing="0" w:after="0" w:afterAutospacing="0" w:line="345" w:lineRule="atLeast"/>
        <w:textAlignment w:val="baseline"/>
        <w:rPr>
          <w:i/>
          <w:iCs/>
          <w:color w:val="FF0000"/>
          <w:sz w:val="28"/>
          <w:szCs w:val="28"/>
        </w:rPr>
      </w:pPr>
      <w:r w:rsidRPr="00477AA4">
        <w:rPr>
          <w:i/>
          <w:iCs/>
          <w:color w:val="FF0000"/>
          <w:sz w:val="28"/>
          <w:szCs w:val="28"/>
        </w:rPr>
        <w:t>Мы рекомендуем вам познакомиться с выступлениями опытных, знаменитых ораторов, которые обладают всеми необходимыми качествами для завоевания внимания и уважения аудитории. Эти качества естественным образом сочетаются в их поведении перед публикой.</w:t>
      </w:r>
    </w:p>
    <w:p w:rsidR="00191854" w:rsidRDefault="00191854" w:rsidP="00191854">
      <w:pPr>
        <w:pStyle w:val="a3"/>
        <w:shd w:val="clear" w:color="auto" w:fill="FFFFFF"/>
        <w:spacing w:before="0" w:beforeAutospacing="0" w:after="375" w:afterAutospacing="0"/>
        <w:textAlignment w:val="baseline"/>
        <w:rPr>
          <w:color w:val="000000"/>
          <w:sz w:val="28"/>
          <w:szCs w:val="28"/>
        </w:rPr>
      </w:pPr>
      <w:r w:rsidRPr="00061FCD">
        <w:rPr>
          <w:color w:val="000000"/>
          <w:sz w:val="28"/>
          <w:szCs w:val="28"/>
        </w:rPr>
        <w:t xml:space="preserve">Если же вы чувствуете, что в ваших публичных выступлениях не хватает поведенческих факторов, правильной позы, яркой жестикуляции и выразительной мимики, вам наверняка пригодятся навыки актерского </w:t>
      </w:r>
      <w:r w:rsidRPr="00061FCD">
        <w:rPr>
          <w:color w:val="000000"/>
          <w:sz w:val="28"/>
          <w:szCs w:val="28"/>
        </w:rPr>
        <w:lastRenderedPageBreak/>
        <w:t>мастерства, о которых вы сможете прочитать в разрабатываемом тренинге по актерскому мастерству.</w:t>
      </w:r>
    </w:p>
    <w:p w:rsidR="00477AA4" w:rsidRPr="00477AA4" w:rsidRDefault="00477AA4" w:rsidP="00191854">
      <w:pPr>
        <w:pStyle w:val="a3"/>
        <w:shd w:val="clear" w:color="auto" w:fill="FFFFFF"/>
        <w:spacing w:before="0" w:beforeAutospacing="0" w:after="375" w:afterAutospacing="0"/>
        <w:textAlignment w:val="baseline"/>
        <w:rPr>
          <w:b/>
          <w:color w:val="000000"/>
          <w:sz w:val="28"/>
          <w:szCs w:val="28"/>
        </w:rPr>
      </w:pPr>
      <w:r w:rsidRPr="00477AA4">
        <w:rPr>
          <w:b/>
          <w:color w:val="000000"/>
          <w:sz w:val="28"/>
          <w:szCs w:val="28"/>
        </w:rPr>
        <w:t>Домашнее задание:</w:t>
      </w:r>
    </w:p>
    <w:p w:rsidR="00191854" w:rsidRPr="00061FCD" w:rsidRDefault="00191854" w:rsidP="00191854">
      <w:pPr>
        <w:pStyle w:val="3"/>
        <w:shd w:val="clear" w:color="auto" w:fill="FFFFFF"/>
        <w:spacing w:before="300" w:beforeAutospacing="0" w:after="150" w:afterAutospacing="0" w:line="405" w:lineRule="atLeast"/>
        <w:textAlignment w:val="baseline"/>
        <w:rPr>
          <w:b w:val="0"/>
          <w:bCs w:val="0"/>
          <w:color w:val="000000"/>
          <w:sz w:val="28"/>
          <w:szCs w:val="28"/>
        </w:rPr>
      </w:pPr>
      <w:r w:rsidRPr="00061FCD">
        <w:rPr>
          <w:b w:val="0"/>
          <w:bCs w:val="0"/>
          <w:color w:val="000000"/>
          <w:sz w:val="28"/>
          <w:szCs w:val="28"/>
        </w:rPr>
        <w:t>Проверьте свои знания</w:t>
      </w:r>
    </w:p>
    <w:p w:rsidR="00191854" w:rsidRPr="00061FCD" w:rsidRDefault="00191854" w:rsidP="00191854">
      <w:pPr>
        <w:pStyle w:val="a3"/>
        <w:shd w:val="clear" w:color="auto" w:fill="FFFFFF"/>
        <w:spacing w:before="0" w:beforeAutospacing="0" w:after="375" w:afterAutospacing="0"/>
        <w:textAlignment w:val="baseline"/>
        <w:rPr>
          <w:color w:val="000000"/>
          <w:sz w:val="28"/>
          <w:szCs w:val="28"/>
        </w:rPr>
      </w:pPr>
      <w:r w:rsidRPr="00061FCD">
        <w:rPr>
          <w:color w:val="000000"/>
          <w:sz w:val="28"/>
          <w:szCs w:val="28"/>
        </w:rPr>
        <w:t>Если вы хотите проверить с</w:t>
      </w:r>
      <w:r w:rsidR="00477AA4">
        <w:rPr>
          <w:color w:val="000000"/>
          <w:sz w:val="28"/>
          <w:szCs w:val="28"/>
        </w:rPr>
        <w:t>вои знания по теме данного занятия</w:t>
      </w:r>
      <w:r w:rsidRPr="00061FCD">
        <w:rPr>
          <w:color w:val="000000"/>
          <w:sz w:val="28"/>
          <w:szCs w:val="28"/>
        </w:rPr>
        <w:t>, можете поработать с кейсом и пройти небольшой тест, состоящий из нескольких вопросов.</w:t>
      </w:r>
    </w:p>
    <w:p w:rsidR="00191854" w:rsidRPr="00061FCD" w:rsidRDefault="00191854" w:rsidP="00191854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  <w:sz w:val="28"/>
          <w:szCs w:val="28"/>
        </w:rPr>
      </w:pPr>
      <w:r w:rsidRPr="00061FCD">
        <w:rPr>
          <w:rStyle w:val="a4"/>
          <w:color w:val="000000"/>
          <w:sz w:val="28"/>
          <w:szCs w:val="28"/>
          <w:bdr w:val="none" w:sz="0" w:space="0" w:color="auto" w:frame="1"/>
        </w:rPr>
        <w:t>Кейс</w:t>
      </w:r>
      <w:proofErr w:type="gramStart"/>
      <w:r w:rsidRPr="00061FCD">
        <w:rPr>
          <w:color w:val="000000"/>
          <w:sz w:val="28"/>
          <w:szCs w:val="28"/>
        </w:rPr>
        <w:t> П</w:t>
      </w:r>
      <w:proofErr w:type="gramEnd"/>
      <w:r w:rsidRPr="00061FCD">
        <w:rPr>
          <w:color w:val="000000"/>
          <w:sz w:val="28"/>
          <w:szCs w:val="28"/>
        </w:rPr>
        <w:t>роверьте свои навыки с кейсом «Судебное красноречие»</w:t>
      </w:r>
    </w:p>
    <w:p w:rsidR="00191854" w:rsidRPr="00061FCD" w:rsidRDefault="00191854" w:rsidP="00191854">
      <w:pPr>
        <w:pStyle w:val="a3"/>
        <w:shd w:val="clear" w:color="auto" w:fill="FFFFFF"/>
        <w:spacing w:before="0" w:beforeAutospacing="0" w:after="375" w:afterAutospacing="0"/>
        <w:textAlignment w:val="baseline"/>
        <w:rPr>
          <w:color w:val="000000"/>
          <w:sz w:val="28"/>
          <w:szCs w:val="28"/>
        </w:rPr>
      </w:pPr>
      <w:r w:rsidRPr="00061FCD">
        <w:rPr>
          <w:color w:val="000000"/>
          <w:sz w:val="28"/>
          <w:szCs w:val="28"/>
        </w:rPr>
        <w:t xml:space="preserve">В каждом вопросе правильным может быть только 1 вариант. После выбора вами одного из вариантов, система автоматически переходит к следующему вопросу. На получаемые вами баллы влияет правильность ваших ответов и </w:t>
      </w:r>
      <w:bookmarkStart w:id="0" w:name="_GoBack"/>
      <w:bookmarkEnd w:id="0"/>
      <w:r w:rsidRPr="00061FCD">
        <w:rPr>
          <w:color w:val="000000"/>
          <w:sz w:val="28"/>
          <w:szCs w:val="28"/>
        </w:rPr>
        <w:t>затраченное на прохождение время. Обратите внимание, что вопросы каждый раз разные, а варианты перемешиваются.</w:t>
      </w:r>
    </w:p>
    <w:p w:rsidR="00191854" w:rsidRPr="00061FCD" w:rsidRDefault="00191854">
      <w:pPr>
        <w:rPr>
          <w:rFonts w:ascii="Times New Roman" w:hAnsi="Times New Roman" w:cs="Times New Roman"/>
          <w:sz w:val="28"/>
          <w:szCs w:val="28"/>
        </w:rPr>
      </w:pPr>
    </w:p>
    <w:sectPr w:rsidR="00191854" w:rsidRPr="00061F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20AA4"/>
    <w:multiLevelType w:val="multilevel"/>
    <w:tmpl w:val="E74CFD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DE651A1"/>
    <w:multiLevelType w:val="multilevel"/>
    <w:tmpl w:val="8970F8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39035C7"/>
    <w:multiLevelType w:val="multilevel"/>
    <w:tmpl w:val="9A74C1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F474BC3"/>
    <w:multiLevelType w:val="multilevel"/>
    <w:tmpl w:val="740C4E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FFC77B9"/>
    <w:multiLevelType w:val="multilevel"/>
    <w:tmpl w:val="6FB28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6AD8"/>
    <w:rsid w:val="00061FCD"/>
    <w:rsid w:val="00191854"/>
    <w:rsid w:val="00477AA4"/>
    <w:rsid w:val="00A86AD8"/>
    <w:rsid w:val="00AE3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19185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19185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1918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9185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19185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19185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1918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9185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243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8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339041">
          <w:blockQuote w:val="1"/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707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74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655752">
          <w:blockQuote w:val="1"/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63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73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981285">
          <w:blockQuote w:val="1"/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95915">
          <w:blockQuote w:val="1"/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85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84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099458">
          <w:blockQuote w:val="1"/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272061">
          <w:blockQuote w:val="1"/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666190">
          <w:blockQuote w:val="1"/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3926">
          <w:blockQuote w:val="1"/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913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387222">
          <w:blockQuote w:val="1"/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A5F957-0009-4D1C-BCFE-B11687856F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9</Pages>
  <Words>2565</Words>
  <Characters>14627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SanBuild &amp; SPecialiST RePack</Company>
  <LinksUpToDate>false</LinksUpToDate>
  <CharactersWithSpaces>17158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Регина</dc:creator>
  <cp:keywords/>
  <dc:description/>
  <cp:lastModifiedBy>Регина</cp:lastModifiedBy>
  <cp:revision>2</cp:revision>
  <dcterms:created xsi:type="dcterms:W3CDTF">2020-05-01T18:52:00Z</dcterms:created>
  <dcterms:modified xsi:type="dcterms:W3CDTF">2020-05-01T19:20:00Z</dcterms:modified>
</cp:coreProperties>
</file>